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CA" w:rsidRDefault="00FC0947" w:rsidP="00FC0947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8"/>
        </w:rPr>
      </w:pPr>
      <w:r w:rsidRPr="00FC0947">
        <w:rPr>
          <w:rFonts w:ascii="Times New Roman" w:eastAsia="Times New Roman" w:hAnsi="Times New Roman" w:cs="Times New Roman"/>
          <w:i/>
          <w:sz w:val="18"/>
        </w:rPr>
        <w:t>Załącznik do pisma: KO.I.3122.4.4.2017.JH</w:t>
      </w:r>
    </w:p>
    <w:p w:rsidR="00FC0947" w:rsidRDefault="00FC0947" w:rsidP="00FC0947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8"/>
        </w:rPr>
      </w:pPr>
    </w:p>
    <w:p w:rsidR="00FC0947" w:rsidRDefault="00FC0947" w:rsidP="00FC0947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8"/>
        </w:rPr>
      </w:pPr>
    </w:p>
    <w:p w:rsidR="00FC0947" w:rsidRDefault="00FC0947" w:rsidP="00FC0947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8"/>
        </w:rPr>
      </w:pPr>
    </w:p>
    <w:p w:rsidR="00FC0947" w:rsidRDefault="00FC0947" w:rsidP="00FC0947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8"/>
        </w:rPr>
      </w:pPr>
    </w:p>
    <w:p w:rsidR="00FC0947" w:rsidRDefault="00FC0947" w:rsidP="00FC0947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8"/>
        </w:rPr>
      </w:pPr>
    </w:p>
    <w:p w:rsidR="00FC0947" w:rsidRPr="00FC0947" w:rsidRDefault="00FC0947" w:rsidP="00FC0947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8"/>
        </w:rPr>
      </w:pPr>
    </w:p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Pr="005E5040" w:rsidRDefault="00AD519B" w:rsidP="00AD519B">
      <w:pPr>
        <w:pStyle w:val="Bezodstpw"/>
        <w:rPr>
          <w:rFonts w:eastAsia="Times New Roman"/>
          <w:b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 w:rsidRPr="005E5040">
        <w:rPr>
          <w:rFonts w:eastAsia="Times New Roman"/>
          <w:b/>
        </w:rPr>
        <w:tab/>
      </w:r>
      <w:r w:rsidR="003D5570" w:rsidRPr="005E5040">
        <w:rPr>
          <w:rFonts w:eastAsia="Times New Roman"/>
          <w:b/>
        </w:rPr>
        <w:tab/>
      </w:r>
      <w:r w:rsidR="003D5570" w:rsidRPr="005E5040">
        <w:rPr>
          <w:rFonts w:eastAsia="Times New Roman"/>
          <w:b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6D43CA" w:rsidRDefault="006D43CA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B71B42" w:rsidRPr="006D43CA" w:rsidRDefault="006D43CA" w:rsidP="006D43CA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43CA">
        <w:rPr>
          <w:rFonts w:ascii="Times New Roman" w:eastAsia="Times New Roman" w:hAnsi="Times New Roman" w:cs="Times New Roman"/>
          <w:b/>
          <w:sz w:val="26"/>
          <w:szCs w:val="26"/>
        </w:rPr>
        <w:t xml:space="preserve">Informacja o liczbie szkół podstawowych i gimnazjów (publicznych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6D43CA">
        <w:rPr>
          <w:rFonts w:ascii="Times New Roman" w:eastAsia="Times New Roman" w:hAnsi="Times New Roman" w:cs="Times New Roman"/>
          <w:b/>
          <w:sz w:val="26"/>
          <w:szCs w:val="26"/>
        </w:rPr>
        <w:t>i niepublicznych), w których uczniom został zapewniony dostęp do bezpłatnych podręczników lub materiałów edukacyjnych oraz materiałów ćwiczeniowych sfinansowany z dotacji celowej na rok 201</w:t>
      </w:r>
      <w:r w:rsidR="005E5040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6D43CA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0D7673" w:rsidRDefault="000D7673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D43CA" w:rsidRPr="00B71B42" w:rsidRDefault="006D43CA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464"/>
      </w:tblGrid>
      <w:tr w:rsidR="000D7673" w:rsidTr="00057BA2">
        <w:trPr>
          <w:trHeight w:val="57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Pr="00341ED8" w:rsidRDefault="006D43CA" w:rsidP="00341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szkół podstawowych publicznych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Pr="005E5040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</w:tc>
      </w:tr>
      <w:tr w:rsidR="00341ED8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Pr="00341ED8" w:rsidRDefault="00341ED8" w:rsidP="00341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szkół podstawowych niepublicznych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Pr="005E5040" w:rsidRDefault="00341ED8" w:rsidP="00341E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</w:tc>
      </w:tr>
      <w:tr w:rsidR="00341ED8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Default="00341ED8" w:rsidP="00341ED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Liczba gimnazjów publicznych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Pr="005E5040" w:rsidRDefault="00341ED8" w:rsidP="00341E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</w:tc>
      </w:tr>
      <w:tr w:rsidR="00341ED8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Pr="00341ED8" w:rsidRDefault="00341ED8" w:rsidP="00341E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gimnazjów niepublicznych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Pr="005E5040" w:rsidRDefault="00341ED8" w:rsidP="00341E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</w:tc>
      </w:tr>
      <w:tr w:rsidR="00341ED8" w:rsidRPr="005E5040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Pr="005E5040" w:rsidRDefault="00341ED8" w:rsidP="00341E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E5040"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1ED8" w:rsidRPr="005E5040" w:rsidRDefault="00341ED8" w:rsidP="00341ED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</w:tc>
      </w:tr>
    </w:tbl>
    <w:p w:rsidR="00057BA2" w:rsidRDefault="00057BA2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B44A04" w:rsidRDefault="00B44A04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3B0D0B" w:rsidRDefault="003B0D0B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5E4DEA" w:rsidRDefault="003B0D0B" w:rsidP="003B0D0B">
      <w:pPr>
        <w:ind w:left="424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……………………………………………….</w:t>
      </w:r>
    </w:p>
    <w:p w:rsidR="003B0D0B" w:rsidRPr="003B0D0B" w:rsidRDefault="003B0D0B" w:rsidP="003B0D0B">
      <w:pPr>
        <w:ind w:left="4248"/>
        <w:jc w:val="center"/>
        <w:rPr>
          <w:rFonts w:ascii="Times New Roman" w:eastAsia="Times New Roman" w:hAnsi="Times New Roman" w:cs="Times New Roman"/>
          <w:i/>
          <w:sz w:val="18"/>
        </w:rPr>
      </w:pPr>
      <w:r w:rsidRPr="003B0D0B">
        <w:rPr>
          <w:rFonts w:ascii="Times New Roman" w:eastAsia="Times New Roman" w:hAnsi="Times New Roman" w:cs="Times New Roman"/>
          <w:i/>
          <w:sz w:val="18"/>
        </w:rPr>
        <w:t>Podpis i pieczęć kierownika jednostki</w:t>
      </w: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B96117" w:rsidRDefault="00B96117">
      <w:pPr>
        <w:rPr>
          <w:rFonts w:ascii="Times New Roman" w:eastAsia="Times New Roman" w:hAnsi="Times New Roman" w:cs="Times New Roman"/>
        </w:rPr>
      </w:pPr>
    </w:p>
    <w:sectPr w:rsidR="00B96117" w:rsidSect="00FC094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41ED8"/>
    <w:rsid w:val="003B0D0B"/>
    <w:rsid w:val="003D5570"/>
    <w:rsid w:val="00472109"/>
    <w:rsid w:val="004B67DF"/>
    <w:rsid w:val="0054171F"/>
    <w:rsid w:val="00545766"/>
    <w:rsid w:val="005E156D"/>
    <w:rsid w:val="005E4DEA"/>
    <w:rsid w:val="005E5040"/>
    <w:rsid w:val="006D43CA"/>
    <w:rsid w:val="007C5F26"/>
    <w:rsid w:val="007F7991"/>
    <w:rsid w:val="008553C2"/>
    <w:rsid w:val="008D2B22"/>
    <w:rsid w:val="00A41D1E"/>
    <w:rsid w:val="00A41E4D"/>
    <w:rsid w:val="00A42312"/>
    <w:rsid w:val="00A61D63"/>
    <w:rsid w:val="00AD519B"/>
    <w:rsid w:val="00B44A04"/>
    <w:rsid w:val="00B71B42"/>
    <w:rsid w:val="00B96117"/>
    <w:rsid w:val="00BA1F25"/>
    <w:rsid w:val="00BD0933"/>
    <w:rsid w:val="00C55B50"/>
    <w:rsid w:val="00D670C4"/>
    <w:rsid w:val="00E0158F"/>
    <w:rsid w:val="00E9770B"/>
    <w:rsid w:val="00EF4044"/>
    <w:rsid w:val="00FC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EDA9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4</cp:revision>
  <cp:lastPrinted>2018-01-05T12:13:00Z</cp:lastPrinted>
  <dcterms:created xsi:type="dcterms:W3CDTF">2018-01-05T10:35:00Z</dcterms:created>
  <dcterms:modified xsi:type="dcterms:W3CDTF">2018-01-05T12:13:00Z</dcterms:modified>
</cp:coreProperties>
</file>